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D2" w:rsidRDefault="00BF3B96">
      <w:pPr>
        <w:pStyle w:val="Title"/>
      </w:pPr>
      <w:bookmarkStart w:id="0" w:name="_GoBack"/>
      <w:bookmarkEnd w:id="0"/>
      <w:r>
        <w:t xml:space="preserve">Reinstatement Committee Dates </w:t>
      </w:r>
    </w:p>
    <w:p w:rsidR="00DD67D2" w:rsidRDefault="00BF3B96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Autumn 2019 - Summer 2020</w:t>
      </w:r>
    </w:p>
    <w:p w:rsidR="00DD67D2" w:rsidRDefault="00BF3B9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Time:</w:t>
      </w:r>
      <w:r>
        <w:rPr>
          <w:rFonts w:ascii="Cambria" w:eastAsia="Cambria" w:hAnsi="Cambria" w:cs="Cambria"/>
        </w:rPr>
        <w:t xml:space="preserve">  10:30AM – 12:00PM, unless otherwise noted</w:t>
      </w:r>
    </w:p>
    <w:p w:rsidR="00DD67D2" w:rsidRDefault="00BF3B9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Location:</w:t>
      </w:r>
      <w:r>
        <w:rPr>
          <w:rFonts w:ascii="Cambria" w:eastAsia="Cambria" w:hAnsi="Cambria" w:cs="Cambria"/>
        </w:rPr>
        <w:t xml:space="preserve"> All meetings in [CMU 046] unless otherwise noted</w:t>
      </w:r>
    </w:p>
    <w:p w:rsidR="00DD67D2" w:rsidRDefault="00BF3B9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Petition Deadline: </w:t>
      </w:r>
      <w:r>
        <w:rPr>
          <w:rFonts w:ascii="Cambria" w:eastAsia="Cambria" w:hAnsi="Cambria" w:cs="Cambria"/>
        </w:rPr>
        <w:t>Reinstatement petitions are due the day before the committee meets by 12pm</w:t>
      </w:r>
    </w:p>
    <w:p w:rsidR="00DD67D2" w:rsidRDefault="00DD67D2">
      <w:pPr>
        <w:spacing w:after="0"/>
        <w:rPr>
          <w:b/>
          <w:i/>
        </w:rPr>
      </w:pPr>
    </w:p>
    <w:p w:rsidR="00DD67D2" w:rsidRDefault="00BF3B96">
      <w:pPr>
        <w:spacing w:after="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Autumn 2019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0"/>
        <w:gridCol w:w="5110"/>
      </w:tblGrid>
      <w:tr w:rsidR="00DD67D2">
        <w:trPr>
          <w:trHeight w:val="300"/>
        </w:trPr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5110" w:type="dxa"/>
          </w:tcPr>
          <w:p w:rsidR="00DD67D2" w:rsidRDefault="00BF3B9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Notes</w:t>
            </w:r>
          </w:p>
        </w:tc>
      </w:tr>
      <w:tr w:rsidR="00DD67D2"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Friday, September 6</w:t>
            </w:r>
          </w:p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(10AM-1PM)</w:t>
            </w:r>
          </w:p>
        </w:tc>
        <w:tc>
          <w:tcPr>
            <w:tcW w:w="5110" w:type="dxa"/>
          </w:tcPr>
          <w:p w:rsidR="00DD67D2" w:rsidRDefault="00BF3B96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First Friday of September </w:t>
            </w:r>
          </w:p>
          <w:p w:rsidR="00DD67D2" w:rsidRDefault="00BF3B96">
            <w:pPr>
              <w:spacing w:before="120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AUT 2019 starts Sept 25</w:t>
            </w:r>
          </w:p>
        </w:tc>
      </w:tr>
      <w:tr w:rsidR="00DD67D2"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b/>
                <w:color w:val="980000"/>
              </w:rPr>
            </w:pPr>
            <w:r>
              <w:rPr>
                <w:rFonts w:ascii="Cambria" w:eastAsia="Cambria" w:hAnsi="Cambria" w:cs="Cambria"/>
              </w:rPr>
              <w:t xml:space="preserve">Wednesday, September 18  </w:t>
            </w:r>
          </w:p>
        </w:tc>
        <w:tc>
          <w:tcPr>
            <w:tcW w:w="5110" w:type="dxa"/>
          </w:tcPr>
          <w:p w:rsidR="00DD67D2" w:rsidRDefault="00BF3B96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 before AUT 2019 starts</w:t>
            </w:r>
          </w:p>
        </w:tc>
      </w:tr>
      <w:tr w:rsidR="00DD67D2"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</w:rPr>
              <w:t xml:space="preserve">Thursday, October 10 </w:t>
            </w:r>
          </w:p>
        </w:tc>
        <w:tc>
          <w:tcPr>
            <w:tcW w:w="5110" w:type="dxa"/>
          </w:tcPr>
          <w:p w:rsidR="00DD67D2" w:rsidRDefault="00BF3B96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Thursday of October</w:t>
            </w:r>
          </w:p>
        </w:tc>
      </w:tr>
      <w:tr w:rsidR="00DD67D2"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</w:rPr>
              <w:t xml:space="preserve">Thursday, November 7 </w:t>
            </w:r>
          </w:p>
        </w:tc>
        <w:tc>
          <w:tcPr>
            <w:tcW w:w="5110" w:type="dxa"/>
          </w:tcPr>
          <w:p w:rsidR="00DD67D2" w:rsidRDefault="00BF3B96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First Thursday of November</w:t>
            </w:r>
          </w:p>
        </w:tc>
      </w:tr>
      <w:tr w:rsidR="00DD67D2"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color w:val="980000"/>
              </w:rPr>
            </w:pPr>
            <w:r>
              <w:rPr>
                <w:rFonts w:ascii="Cambria" w:eastAsia="Cambria" w:hAnsi="Cambria" w:cs="Cambria"/>
              </w:rPr>
              <w:t xml:space="preserve">Thursday, December 19 </w:t>
            </w:r>
          </w:p>
        </w:tc>
        <w:tc>
          <w:tcPr>
            <w:tcW w:w="5110" w:type="dxa"/>
          </w:tcPr>
          <w:p w:rsidR="00DD67D2" w:rsidRDefault="00BF3B96">
            <w:pPr>
              <w:spacing w:before="1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Third Thursday of December – one week after quarter ends</w:t>
            </w:r>
          </w:p>
        </w:tc>
      </w:tr>
      <w:tr w:rsidR="00DD67D2">
        <w:trPr>
          <w:trHeight w:val="360"/>
        </w:trPr>
        <w:tc>
          <w:tcPr>
            <w:tcW w:w="4240" w:type="dxa"/>
          </w:tcPr>
          <w:p w:rsidR="00DD67D2" w:rsidRDefault="00BF3B96">
            <w:pPr>
              <w:rPr>
                <w:rFonts w:ascii="Cambria" w:eastAsia="Cambria" w:hAnsi="Cambria" w:cs="Cambria"/>
                <w:strike/>
              </w:rPr>
            </w:pPr>
            <w:r>
              <w:rPr>
                <w:rFonts w:ascii="Cambria" w:eastAsia="Cambria" w:hAnsi="Cambria" w:cs="Cambria"/>
                <w:strike/>
              </w:rPr>
              <w:t>Wednesday, January 1</w:t>
            </w:r>
          </w:p>
          <w:p w:rsidR="00DD67D2" w:rsidRDefault="00BF3B96">
            <w:pPr>
              <w:rPr>
                <w:b/>
                <w:color w:val="990000"/>
              </w:rPr>
            </w:pPr>
            <w:r>
              <w:rPr>
                <w:b/>
                <w:color w:val="990000"/>
              </w:rPr>
              <w:t>Rescheduled: Friday, January 3</w:t>
            </w:r>
          </w:p>
        </w:tc>
        <w:tc>
          <w:tcPr>
            <w:tcW w:w="5110" w:type="dxa"/>
            <w:vAlign w:val="center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 before WIN 20</w:t>
            </w:r>
            <w:r>
              <w:rPr>
                <w:rFonts w:ascii="Cambria" w:eastAsia="Cambria" w:hAnsi="Cambria" w:cs="Cambria"/>
              </w:rPr>
              <w:t>20 starts</w:t>
            </w:r>
          </w:p>
        </w:tc>
      </w:tr>
    </w:tbl>
    <w:p w:rsidR="00DD67D2" w:rsidRDefault="00DD67D2">
      <w:pPr>
        <w:rPr>
          <w:rFonts w:ascii="Cambria" w:eastAsia="Cambria" w:hAnsi="Cambria" w:cs="Cambria"/>
          <w:b/>
        </w:rPr>
      </w:pPr>
    </w:p>
    <w:p w:rsidR="00DD67D2" w:rsidRDefault="00BF3B96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Winter, </w:t>
      </w:r>
      <w:proofErr w:type="gramStart"/>
      <w:r>
        <w:rPr>
          <w:rFonts w:ascii="Cambria" w:eastAsia="Cambria" w:hAnsi="Cambria" w:cs="Cambria"/>
          <w:b/>
          <w:i/>
        </w:rPr>
        <w:t>Spring</w:t>
      </w:r>
      <w:proofErr w:type="gramEnd"/>
      <w:r>
        <w:rPr>
          <w:rFonts w:ascii="Cambria" w:eastAsia="Cambria" w:hAnsi="Cambria" w:cs="Cambria"/>
          <w:b/>
          <w:i/>
        </w:rPr>
        <w:t xml:space="preserve"> and Summer 2020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85"/>
      </w:tblGrid>
      <w:tr w:rsidR="00DD67D2"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Notes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Tuesday, January 7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>WIN 2019 starts on Monday, January 6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Wednesday, January 8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Third day of WIN 2020</w:t>
            </w:r>
          </w:p>
        </w:tc>
      </w:tr>
      <w:tr w:rsidR="00DD67D2">
        <w:trPr>
          <w:trHeight w:val="32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Thursday, February 13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Thursday of February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Thursday, March 12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Thursday of March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Friday, March 27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 before SPR 2020 starts</w:t>
            </w:r>
          </w:p>
        </w:tc>
      </w:tr>
      <w:tr w:rsidR="00DD67D2">
        <w:tc>
          <w:tcPr>
            <w:tcW w:w="4275" w:type="dxa"/>
          </w:tcPr>
          <w:p w:rsidR="00DD67D2" w:rsidRDefault="00BF3B96">
            <w:pPr>
              <w:tabs>
                <w:tab w:val="left" w:pos="1244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Tuesday, March 31</w:t>
            </w:r>
          </w:p>
          <w:p w:rsidR="00DD67D2" w:rsidRDefault="00DD67D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 2020 starts on Monday, March 30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Wednesday, April 1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Third day of SPR 2020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Thursday, May 14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Thursday of May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Thursday, June 4</w:t>
            </w:r>
          </w:p>
          <w:p w:rsidR="00DD67D2" w:rsidRDefault="00DD67D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First Thursday of June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Wednesday, June 17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 before SUM 2020 starts</w:t>
            </w:r>
          </w:p>
        </w:tc>
      </w:tr>
      <w:tr w:rsidR="00DD67D2"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Wednesday, June 24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Third day of SUM 2020. SUM 2020 begins Monday, June 22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Friday, July 10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Friday of July</w:t>
            </w:r>
          </w:p>
        </w:tc>
      </w:tr>
      <w:tr w:rsidR="00DD67D2">
        <w:trPr>
          <w:trHeight w:val="340"/>
        </w:trPr>
        <w:tc>
          <w:tcPr>
            <w:tcW w:w="427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Friday, August 14</w:t>
            </w:r>
          </w:p>
        </w:tc>
        <w:tc>
          <w:tcPr>
            <w:tcW w:w="5085" w:type="dxa"/>
          </w:tcPr>
          <w:p w:rsidR="00DD67D2" w:rsidRDefault="00BF3B9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Friday of August</w:t>
            </w:r>
          </w:p>
        </w:tc>
      </w:tr>
    </w:tbl>
    <w:p w:rsidR="00DD67D2" w:rsidRDefault="00DD67D2">
      <w:pPr>
        <w:rPr>
          <w:rFonts w:ascii="Cambria" w:eastAsia="Cambria" w:hAnsi="Cambria" w:cs="Cambria"/>
          <w:b/>
          <w:sz w:val="14"/>
          <w:szCs w:val="14"/>
        </w:rPr>
      </w:pPr>
    </w:p>
    <w:sectPr w:rsidR="00DD67D2">
      <w:footerReference w:type="default" r:id="rId6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B96">
      <w:pPr>
        <w:spacing w:after="0" w:line="240" w:lineRule="auto"/>
      </w:pPr>
      <w:r>
        <w:separator/>
      </w:r>
    </w:p>
  </w:endnote>
  <w:endnote w:type="continuationSeparator" w:id="0">
    <w:p w:rsidR="00000000" w:rsidRDefault="00B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D2" w:rsidRDefault="00DD6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B96">
      <w:pPr>
        <w:spacing w:after="0" w:line="240" w:lineRule="auto"/>
      </w:pPr>
      <w:r>
        <w:separator/>
      </w:r>
    </w:p>
  </w:footnote>
  <w:footnote w:type="continuationSeparator" w:id="0">
    <w:p w:rsidR="00000000" w:rsidRDefault="00BF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2"/>
    <w:rsid w:val="00BF3B96"/>
    <w:rsid w:val="00D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3FEB6-C4E1-4892-B16E-63D4B9A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Caci</dc:creator>
  <cp:lastModifiedBy>Cynthia Caci</cp:lastModifiedBy>
  <cp:revision>2</cp:revision>
  <dcterms:created xsi:type="dcterms:W3CDTF">2019-10-15T17:40:00Z</dcterms:created>
  <dcterms:modified xsi:type="dcterms:W3CDTF">2019-10-15T17:40:00Z</dcterms:modified>
</cp:coreProperties>
</file>